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7895" w:rsidRDefault="00856453">
      <w:r>
        <w:pict w14:anchorId="2BBA8EE6">
          <v:rect id="_x0000_i1025" style="width:0;height:1.5pt" o:hralign="center" o:hrstd="t" o:hr="t" fillcolor="#a0a0a0" stroked="f"/>
        </w:pict>
      </w:r>
    </w:p>
    <w:p w:rsidR="000E7895" w:rsidRDefault="003C034C">
      <w:pPr>
        <w:jc w:val="center"/>
        <w:rPr>
          <w:b/>
          <w:u w:val="single"/>
        </w:rPr>
      </w:pPr>
      <w:r>
        <w:rPr>
          <w:b/>
          <w:u w:val="single"/>
        </w:rPr>
        <w:t>Documentación de Proyectos</w:t>
      </w:r>
    </w:p>
    <w:p w:rsidR="000E7895" w:rsidRDefault="000E7895">
      <w:pPr>
        <w:jc w:val="center"/>
        <w:rPr>
          <w:b/>
          <w:u w:val="single"/>
        </w:rPr>
      </w:pPr>
    </w:p>
    <w:p w:rsidR="000E7895" w:rsidRDefault="003C034C">
      <w:r>
        <w:t xml:space="preserve">En la siguiente documentación deberán plasmar el análisis y funcionalidades de su solución informática contextualizando la problemática y medios recursos empleados en el mismo. </w:t>
      </w:r>
      <w:proofErr w:type="gramStart"/>
      <w:r>
        <w:t>a</w:t>
      </w:r>
      <w:proofErr w:type="gramEnd"/>
      <w:r>
        <w:t xml:space="preserve"> continuación un esquema a completar para facilitar la documentación a completar.</w:t>
      </w:r>
    </w:p>
    <w:p w:rsidR="000E7895" w:rsidRDefault="000E7895"/>
    <w:p w:rsidR="000E7895" w:rsidRDefault="003C034C">
      <w:r>
        <w:t>1) ANÁLISIS DEL PROBLEMA: QUE BUSCARON INFORMATIZAR, POR QUÉ, CÓMO, VISUALIZACIÓN DE LOS PROBLEMAS.</w:t>
      </w:r>
    </w:p>
    <w:p w:rsidR="0044000C" w:rsidRDefault="0044000C">
      <w:r>
        <w:t xml:space="preserve">El problema nos fue dado por la docente, quien pidió que realizáramos un proyecto en base a un sistema de turnos de una </w:t>
      </w:r>
      <w:r w:rsidR="00667CB2">
        <w:t>página</w:t>
      </w:r>
      <w:r>
        <w:t xml:space="preserve"> de petshop la cual </w:t>
      </w:r>
      <w:r w:rsidR="00667CB2">
        <w:t>debía</w:t>
      </w:r>
      <w:r>
        <w:t xml:space="preserve"> tener una </w:t>
      </w:r>
      <w:r w:rsidR="00667CB2">
        <w:t>baja, alta</w:t>
      </w:r>
      <w:r>
        <w:t xml:space="preserve"> y </w:t>
      </w:r>
      <w:r w:rsidR="00667CB2">
        <w:t>modificación (</w:t>
      </w:r>
      <w:r>
        <w:t>ABM)</w:t>
      </w:r>
      <w:r w:rsidR="00667CB2">
        <w:t>, el</w:t>
      </w:r>
      <w:r>
        <w:t xml:space="preserve"> problema lo comenzamos abordando buscando </w:t>
      </w:r>
      <w:r w:rsidR="00667CB2">
        <w:t>información</w:t>
      </w:r>
      <w:r>
        <w:t xml:space="preserve"> de diferentes </w:t>
      </w:r>
      <w:r w:rsidR="00667CB2">
        <w:t>páginas</w:t>
      </w:r>
      <w:r>
        <w:t xml:space="preserve"> de tienda de mascotas y de ahí nos vimos en la tarea de realizar la </w:t>
      </w:r>
      <w:r w:rsidR="00667CB2">
        <w:t>página</w:t>
      </w:r>
      <w:r>
        <w:t xml:space="preserve"> encontrando las funciones necesarias.</w:t>
      </w:r>
    </w:p>
    <w:p w:rsidR="000E7895" w:rsidRDefault="000E7895"/>
    <w:p w:rsidR="000E7895" w:rsidRDefault="003C034C">
      <w:r>
        <w:t>2) LA AGENDA: (bitácoras) CONFECCIONAR EN UN CUADRO DEFINIENDO LAS ACTIVIDADES TAREAS Y RESULTADOS OBTENIDOS EN ESE DIA. ESTO NO SE PUEDE TRANSCRIBIR, NI EDITAR.</w:t>
      </w:r>
    </w:p>
    <w:p w:rsidR="000E7895" w:rsidRDefault="003C034C">
      <w:r>
        <w:t>MODELO:</w:t>
      </w:r>
    </w:p>
    <w:p w:rsidR="000E7895" w:rsidRDefault="000E7895"/>
    <w:tbl>
      <w:tblPr>
        <w:tblStyle w:val="a"/>
        <w:tblW w:w="10774"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6"/>
        <w:gridCol w:w="1560"/>
        <w:gridCol w:w="3285"/>
        <w:gridCol w:w="1410"/>
        <w:gridCol w:w="3213"/>
      </w:tblGrid>
      <w:tr w:rsidR="000E7895" w:rsidTr="00BF6D4F">
        <w:trPr>
          <w:trHeight w:val="440"/>
        </w:trPr>
        <w:tc>
          <w:tcPr>
            <w:tcW w:w="1306" w:type="dxa"/>
            <w:shd w:val="clear" w:color="auto" w:fill="auto"/>
            <w:tcMar>
              <w:top w:w="100" w:type="dxa"/>
              <w:left w:w="100" w:type="dxa"/>
              <w:bottom w:w="100" w:type="dxa"/>
              <w:right w:w="100" w:type="dxa"/>
            </w:tcMar>
          </w:tcPr>
          <w:p w:rsidR="000E7895" w:rsidRDefault="003C034C">
            <w:pPr>
              <w:widowControl w:val="0"/>
              <w:pBdr>
                <w:top w:val="nil"/>
                <w:left w:val="nil"/>
                <w:bottom w:val="nil"/>
                <w:right w:val="nil"/>
                <w:between w:val="nil"/>
              </w:pBdr>
              <w:spacing w:line="240" w:lineRule="auto"/>
              <w:jc w:val="center"/>
              <w:rPr>
                <w:sz w:val="16"/>
                <w:szCs w:val="16"/>
              </w:rPr>
            </w:pPr>
            <w:r>
              <w:rPr>
                <w:sz w:val="16"/>
                <w:szCs w:val="16"/>
              </w:rPr>
              <w:t>FECHA</w:t>
            </w:r>
          </w:p>
        </w:tc>
        <w:tc>
          <w:tcPr>
            <w:tcW w:w="1560" w:type="dxa"/>
            <w:shd w:val="clear" w:color="auto" w:fill="auto"/>
            <w:tcMar>
              <w:top w:w="100" w:type="dxa"/>
              <w:left w:w="100" w:type="dxa"/>
              <w:bottom w:w="100" w:type="dxa"/>
              <w:right w:w="100" w:type="dxa"/>
            </w:tcMar>
          </w:tcPr>
          <w:p w:rsidR="000E7895" w:rsidRDefault="003C034C">
            <w:pPr>
              <w:widowControl w:val="0"/>
              <w:pBdr>
                <w:top w:val="nil"/>
                <w:left w:val="nil"/>
                <w:bottom w:val="nil"/>
                <w:right w:val="nil"/>
                <w:between w:val="nil"/>
              </w:pBdr>
              <w:spacing w:line="240" w:lineRule="auto"/>
              <w:jc w:val="center"/>
              <w:rPr>
                <w:sz w:val="16"/>
                <w:szCs w:val="16"/>
              </w:rPr>
            </w:pPr>
            <w:r>
              <w:rPr>
                <w:sz w:val="16"/>
                <w:szCs w:val="16"/>
              </w:rPr>
              <w:t>CANTIDAD DE HORAS trabajadas</w:t>
            </w:r>
          </w:p>
        </w:tc>
        <w:tc>
          <w:tcPr>
            <w:tcW w:w="3285" w:type="dxa"/>
            <w:shd w:val="clear" w:color="auto" w:fill="auto"/>
            <w:tcMar>
              <w:top w:w="100" w:type="dxa"/>
              <w:left w:w="100" w:type="dxa"/>
              <w:bottom w:w="100" w:type="dxa"/>
              <w:right w:w="100" w:type="dxa"/>
            </w:tcMar>
          </w:tcPr>
          <w:p w:rsidR="000E7895" w:rsidRDefault="003C034C">
            <w:pPr>
              <w:widowControl w:val="0"/>
              <w:pBdr>
                <w:top w:val="nil"/>
                <w:left w:val="nil"/>
                <w:bottom w:val="nil"/>
                <w:right w:val="nil"/>
                <w:between w:val="nil"/>
              </w:pBdr>
              <w:spacing w:line="240" w:lineRule="auto"/>
              <w:jc w:val="center"/>
              <w:rPr>
                <w:sz w:val="16"/>
                <w:szCs w:val="16"/>
              </w:rPr>
            </w:pPr>
            <w:r>
              <w:rPr>
                <w:sz w:val="16"/>
                <w:szCs w:val="16"/>
              </w:rPr>
              <w:t>DESCRIPCIÓN DE LAS ACTIVIDADES DESARROLLADAS</w:t>
            </w:r>
          </w:p>
        </w:tc>
        <w:tc>
          <w:tcPr>
            <w:tcW w:w="1410" w:type="dxa"/>
            <w:shd w:val="clear" w:color="auto" w:fill="auto"/>
            <w:tcMar>
              <w:top w:w="100" w:type="dxa"/>
              <w:left w:w="100" w:type="dxa"/>
              <w:bottom w:w="100" w:type="dxa"/>
              <w:right w:w="100" w:type="dxa"/>
            </w:tcMar>
          </w:tcPr>
          <w:p w:rsidR="000E7895" w:rsidRDefault="003C034C">
            <w:pPr>
              <w:widowControl w:val="0"/>
              <w:pBdr>
                <w:top w:val="nil"/>
                <w:left w:val="nil"/>
                <w:bottom w:val="nil"/>
                <w:right w:val="nil"/>
                <w:between w:val="nil"/>
              </w:pBdr>
              <w:spacing w:line="240" w:lineRule="auto"/>
              <w:jc w:val="center"/>
              <w:rPr>
                <w:sz w:val="16"/>
                <w:szCs w:val="16"/>
              </w:rPr>
            </w:pPr>
            <w:r>
              <w:rPr>
                <w:sz w:val="16"/>
                <w:szCs w:val="16"/>
              </w:rPr>
              <w:t>RESPONSABLE</w:t>
            </w:r>
          </w:p>
        </w:tc>
        <w:tc>
          <w:tcPr>
            <w:tcW w:w="3213" w:type="dxa"/>
            <w:shd w:val="clear" w:color="auto" w:fill="auto"/>
            <w:tcMar>
              <w:top w:w="100" w:type="dxa"/>
              <w:left w:w="100" w:type="dxa"/>
              <w:bottom w:w="100" w:type="dxa"/>
              <w:right w:w="100" w:type="dxa"/>
            </w:tcMar>
          </w:tcPr>
          <w:p w:rsidR="000E7895" w:rsidRDefault="003C034C">
            <w:pPr>
              <w:widowControl w:val="0"/>
              <w:pBdr>
                <w:top w:val="nil"/>
                <w:left w:val="nil"/>
                <w:bottom w:val="nil"/>
                <w:right w:val="nil"/>
                <w:between w:val="nil"/>
              </w:pBdr>
              <w:spacing w:line="240" w:lineRule="auto"/>
              <w:jc w:val="center"/>
              <w:rPr>
                <w:sz w:val="16"/>
                <w:szCs w:val="16"/>
              </w:rPr>
            </w:pPr>
            <w:r>
              <w:rPr>
                <w:sz w:val="16"/>
                <w:szCs w:val="16"/>
              </w:rPr>
              <w:t>ASPECTOS POSITIVOS Y NEGATIVOS</w:t>
            </w:r>
          </w:p>
        </w:tc>
      </w:tr>
      <w:tr w:rsidR="000E7895" w:rsidTr="00BF6D4F">
        <w:tc>
          <w:tcPr>
            <w:tcW w:w="1306"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Semana 1</w:t>
            </w:r>
          </w:p>
        </w:tc>
        <w:tc>
          <w:tcPr>
            <w:tcW w:w="156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4hs</w:t>
            </w:r>
          </w:p>
        </w:tc>
        <w:tc>
          <w:tcPr>
            <w:tcW w:w="3285" w:type="dxa"/>
            <w:shd w:val="clear" w:color="auto" w:fill="auto"/>
            <w:tcMar>
              <w:top w:w="100" w:type="dxa"/>
              <w:left w:w="100" w:type="dxa"/>
              <w:bottom w:w="100" w:type="dxa"/>
              <w:right w:w="100" w:type="dxa"/>
            </w:tcMar>
          </w:tcPr>
          <w:p w:rsidR="000E7895" w:rsidRDefault="00667CB2">
            <w:pPr>
              <w:widowControl w:val="0"/>
              <w:pBdr>
                <w:top w:val="nil"/>
                <w:left w:val="nil"/>
                <w:bottom w:val="nil"/>
                <w:right w:val="nil"/>
                <w:between w:val="nil"/>
              </w:pBdr>
              <w:spacing w:line="240" w:lineRule="auto"/>
            </w:pPr>
            <w:r>
              <w:t>Investigación</w:t>
            </w:r>
            <w:r w:rsidR="0044000C">
              <w:t xml:space="preserve"> sobre diferentes paginas veterinarias</w:t>
            </w:r>
          </w:p>
        </w:tc>
        <w:tc>
          <w:tcPr>
            <w:tcW w:w="141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TODOS</w:t>
            </w:r>
          </w:p>
        </w:tc>
        <w:tc>
          <w:tcPr>
            <w:tcW w:w="3213" w:type="dxa"/>
            <w:shd w:val="clear" w:color="auto" w:fill="auto"/>
            <w:tcMar>
              <w:top w:w="100" w:type="dxa"/>
              <w:left w:w="100" w:type="dxa"/>
              <w:bottom w:w="100" w:type="dxa"/>
              <w:right w:w="100" w:type="dxa"/>
            </w:tcMar>
          </w:tcPr>
          <w:p w:rsidR="000E7895" w:rsidRDefault="00BF6D4F">
            <w:pPr>
              <w:widowControl w:val="0"/>
              <w:pBdr>
                <w:top w:val="nil"/>
                <w:left w:val="nil"/>
                <w:bottom w:val="nil"/>
                <w:right w:val="nil"/>
                <w:between w:val="nil"/>
              </w:pBdr>
              <w:spacing w:line="240" w:lineRule="auto"/>
            </w:pPr>
            <w:r>
              <w:t xml:space="preserve">Pocas </w:t>
            </w:r>
            <w:r w:rsidR="00667CB2">
              <w:t>páginas</w:t>
            </w:r>
            <w:r>
              <w:t xml:space="preserve"> de la </w:t>
            </w:r>
            <w:r w:rsidR="00667CB2">
              <w:t>investigación</w:t>
            </w:r>
            <w:r>
              <w:t xml:space="preserve"> nos fueron </w:t>
            </w:r>
            <w:r w:rsidR="00667CB2">
              <w:t>útil</w:t>
            </w:r>
            <w:r>
              <w:t xml:space="preserve"> por la cantidad </w:t>
            </w:r>
            <w:r w:rsidR="00667CB2">
              <w:t>encontradas, pero</w:t>
            </w:r>
            <w:r>
              <w:t xml:space="preserve"> sirvieron como modelo primario</w:t>
            </w:r>
          </w:p>
        </w:tc>
      </w:tr>
      <w:tr w:rsidR="000E7895" w:rsidTr="00BF6D4F">
        <w:tc>
          <w:tcPr>
            <w:tcW w:w="1306"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Semana 2</w:t>
            </w:r>
          </w:p>
        </w:tc>
        <w:tc>
          <w:tcPr>
            <w:tcW w:w="156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3hs</w:t>
            </w:r>
          </w:p>
        </w:tc>
        <w:tc>
          <w:tcPr>
            <w:tcW w:w="3285" w:type="dxa"/>
            <w:shd w:val="clear" w:color="auto" w:fill="auto"/>
            <w:tcMar>
              <w:top w:w="100" w:type="dxa"/>
              <w:left w:w="100" w:type="dxa"/>
              <w:bottom w:w="100" w:type="dxa"/>
              <w:right w:w="100" w:type="dxa"/>
            </w:tcMar>
          </w:tcPr>
          <w:p w:rsidR="000E7895" w:rsidRDefault="00667CB2">
            <w:pPr>
              <w:widowControl w:val="0"/>
              <w:pBdr>
                <w:top w:val="nil"/>
                <w:left w:val="nil"/>
                <w:bottom w:val="nil"/>
                <w:right w:val="nil"/>
                <w:between w:val="nil"/>
              </w:pBdr>
              <w:spacing w:line="240" w:lineRule="auto"/>
            </w:pPr>
            <w:r>
              <w:t>Continuación</w:t>
            </w:r>
            <w:r w:rsidR="0044000C">
              <w:t xml:space="preserve"> de </w:t>
            </w:r>
            <w:r>
              <w:t>investigación</w:t>
            </w:r>
            <w:r w:rsidR="0044000C">
              <w:t xml:space="preserve"> y comienzo de </w:t>
            </w:r>
            <w:r>
              <w:t>realización</w:t>
            </w:r>
            <w:r w:rsidR="0044000C">
              <w:t xml:space="preserve">  de diagramas</w:t>
            </w:r>
          </w:p>
        </w:tc>
        <w:tc>
          <w:tcPr>
            <w:tcW w:w="141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TODOS</w:t>
            </w:r>
          </w:p>
        </w:tc>
        <w:tc>
          <w:tcPr>
            <w:tcW w:w="3213" w:type="dxa"/>
            <w:shd w:val="clear" w:color="auto" w:fill="auto"/>
            <w:tcMar>
              <w:top w:w="100" w:type="dxa"/>
              <w:left w:w="100" w:type="dxa"/>
              <w:bottom w:w="100" w:type="dxa"/>
              <w:right w:w="100" w:type="dxa"/>
            </w:tcMar>
          </w:tcPr>
          <w:p w:rsidR="000E7895" w:rsidRDefault="00BF6D4F">
            <w:pPr>
              <w:widowControl w:val="0"/>
              <w:pBdr>
                <w:top w:val="nil"/>
                <w:left w:val="nil"/>
                <w:bottom w:val="nil"/>
                <w:right w:val="nil"/>
                <w:between w:val="nil"/>
              </w:pBdr>
              <w:spacing w:line="240" w:lineRule="auto"/>
            </w:pPr>
            <w:r>
              <w:t xml:space="preserve">Gran avances con el proyecto </w:t>
            </w:r>
            <w:r w:rsidR="00667CB2">
              <w:t>y</w:t>
            </w:r>
            <w:r>
              <w:t xml:space="preserve"> </w:t>
            </w:r>
            <w:r w:rsidR="00667CB2">
              <w:t>búsqueda</w:t>
            </w:r>
            <w:r>
              <w:t xml:space="preserve"> de indo</w:t>
            </w:r>
          </w:p>
        </w:tc>
      </w:tr>
      <w:tr w:rsidR="000E7895" w:rsidTr="00BF6D4F">
        <w:tc>
          <w:tcPr>
            <w:tcW w:w="1306"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Semana 3</w:t>
            </w:r>
          </w:p>
        </w:tc>
        <w:tc>
          <w:tcPr>
            <w:tcW w:w="156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4hs</w:t>
            </w:r>
          </w:p>
        </w:tc>
        <w:tc>
          <w:tcPr>
            <w:tcW w:w="3285" w:type="dxa"/>
            <w:shd w:val="clear" w:color="auto" w:fill="auto"/>
            <w:tcMar>
              <w:top w:w="100" w:type="dxa"/>
              <w:left w:w="100" w:type="dxa"/>
              <w:bottom w:w="100" w:type="dxa"/>
              <w:right w:w="100" w:type="dxa"/>
            </w:tcMar>
          </w:tcPr>
          <w:p w:rsidR="000E7895" w:rsidRDefault="00667CB2">
            <w:pPr>
              <w:widowControl w:val="0"/>
              <w:pBdr>
                <w:top w:val="nil"/>
                <w:left w:val="nil"/>
                <w:bottom w:val="nil"/>
                <w:right w:val="nil"/>
                <w:between w:val="nil"/>
              </w:pBdr>
              <w:spacing w:line="240" w:lineRule="auto"/>
            </w:pPr>
            <w:r>
              <w:t>Finalización</w:t>
            </w:r>
            <w:r w:rsidR="0044000C">
              <w:t xml:space="preserve"> de diagramas</w:t>
            </w:r>
          </w:p>
        </w:tc>
        <w:tc>
          <w:tcPr>
            <w:tcW w:w="141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TODOS</w:t>
            </w:r>
          </w:p>
        </w:tc>
        <w:tc>
          <w:tcPr>
            <w:tcW w:w="3213" w:type="dxa"/>
            <w:shd w:val="clear" w:color="auto" w:fill="auto"/>
            <w:tcMar>
              <w:top w:w="100" w:type="dxa"/>
              <w:left w:w="100" w:type="dxa"/>
              <w:bottom w:w="100" w:type="dxa"/>
              <w:right w:w="100" w:type="dxa"/>
            </w:tcMar>
          </w:tcPr>
          <w:p w:rsidR="000E7895" w:rsidRDefault="00BF6D4F">
            <w:pPr>
              <w:widowControl w:val="0"/>
              <w:pBdr>
                <w:top w:val="nil"/>
                <w:left w:val="nil"/>
                <w:bottom w:val="nil"/>
                <w:right w:val="nil"/>
                <w:between w:val="nil"/>
              </w:pBdr>
              <w:spacing w:line="240" w:lineRule="auto"/>
            </w:pPr>
            <w:r>
              <w:t xml:space="preserve">Muy pocos </w:t>
            </w:r>
            <w:r w:rsidR="00667CB2">
              <w:t>diagramas</w:t>
            </w:r>
            <w:r>
              <w:t xml:space="preserve"> a realizar</w:t>
            </w:r>
          </w:p>
        </w:tc>
      </w:tr>
      <w:tr w:rsidR="000E7895" w:rsidTr="00BF6D4F">
        <w:tc>
          <w:tcPr>
            <w:tcW w:w="1306"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Semana 4</w:t>
            </w:r>
          </w:p>
        </w:tc>
        <w:tc>
          <w:tcPr>
            <w:tcW w:w="156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4hs</w:t>
            </w:r>
          </w:p>
        </w:tc>
        <w:tc>
          <w:tcPr>
            <w:tcW w:w="3285" w:type="dxa"/>
            <w:shd w:val="clear" w:color="auto" w:fill="auto"/>
            <w:tcMar>
              <w:top w:w="100" w:type="dxa"/>
              <w:left w:w="100" w:type="dxa"/>
              <w:bottom w:w="100" w:type="dxa"/>
              <w:right w:w="100" w:type="dxa"/>
            </w:tcMar>
          </w:tcPr>
          <w:p w:rsidR="000E7895" w:rsidRDefault="00BF6D4F" w:rsidP="00BF6D4F">
            <w:pPr>
              <w:widowControl w:val="0"/>
              <w:pBdr>
                <w:top w:val="nil"/>
                <w:left w:val="nil"/>
                <w:bottom w:val="nil"/>
                <w:right w:val="nil"/>
                <w:between w:val="nil"/>
              </w:pBdr>
              <w:spacing w:line="240" w:lineRule="auto"/>
            </w:pPr>
            <w:r>
              <w:t>PRESENTACION con docente(</w:t>
            </w:r>
            <w:proofErr w:type="spellStart"/>
            <w:r>
              <w:t>product</w:t>
            </w:r>
            <w:proofErr w:type="spellEnd"/>
            <w:r>
              <w:t xml:space="preserve"> </w:t>
            </w:r>
            <w:proofErr w:type="spellStart"/>
            <w:r>
              <w:t>owner</w:t>
            </w:r>
            <w:proofErr w:type="spellEnd"/>
            <w:r>
              <w:t>)</w:t>
            </w:r>
          </w:p>
        </w:tc>
        <w:tc>
          <w:tcPr>
            <w:tcW w:w="141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TODOS</w:t>
            </w:r>
          </w:p>
        </w:tc>
        <w:tc>
          <w:tcPr>
            <w:tcW w:w="3213" w:type="dxa"/>
            <w:shd w:val="clear" w:color="auto" w:fill="auto"/>
            <w:tcMar>
              <w:top w:w="100" w:type="dxa"/>
              <w:left w:w="100" w:type="dxa"/>
              <w:bottom w:w="100" w:type="dxa"/>
              <w:right w:w="100" w:type="dxa"/>
            </w:tcMar>
          </w:tcPr>
          <w:p w:rsidR="00BF6D4F" w:rsidRDefault="00667CB2">
            <w:pPr>
              <w:widowControl w:val="0"/>
              <w:pBdr>
                <w:top w:val="nil"/>
                <w:left w:val="nil"/>
                <w:bottom w:val="nil"/>
                <w:right w:val="nil"/>
                <w:between w:val="nil"/>
              </w:pBdr>
              <w:spacing w:line="240" w:lineRule="auto"/>
            </w:pPr>
            <w:r>
              <w:t>Aprendizaje</w:t>
            </w:r>
            <w:r w:rsidR="00BF6D4F">
              <w:t xml:space="preserve"> sobre nuestras fallas y algunas ideas de la docente para mejoras</w:t>
            </w:r>
          </w:p>
        </w:tc>
      </w:tr>
      <w:tr w:rsidR="000E7895" w:rsidTr="00BF6D4F">
        <w:tc>
          <w:tcPr>
            <w:tcW w:w="1306"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Semana 5</w:t>
            </w:r>
          </w:p>
        </w:tc>
        <w:tc>
          <w:tcPr>
            <w:tcW w:w="156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5hs</w:t>
            </w:r>
          </w:p>
        </w:tc>
        <w:tc>
          <w:tcPr>
            <w:tcW w:w="3285" w:type="dxa"/>
            <w:shd w:val="clear" w:color="auto" w:fill="auto"/>
            <w:tcMar>
              <w:top w:w="100" w:type="dxa"/>
              <w:left w:w="100" w:type="dxa"/>
              <w:bottom w:w="100" w:type="dxa"/>
              <w:right w:w="100" w:type="dxa"/>
            </w:tcMar>
          </w:tcPr>
          <w:p w:rsidR="000E7895" w:rsidRDefault="00BF6D4F">
            <w:pPr>
              <w:widowControl w:val="0"/>
              <w:pBdr>
                <w:top w:val="nil"/>
                <w:left w:val="nil"/>
                <w:bottom w:val="nil"/>
                <w:right w:val="nil"/>
                <w:between w:val="nil"/>
              </w:pBdr>
              <w:spacing w:line="240" w:lineRule="auto"/>
            </w:pPr>
            <w:r>
              <w:t xml:space="preserve">Comienzo de la </w:t>
            </w:r>
            <w:r w:rsidR="00667CB2">
              <w:t>realización</w:t>
            </w:r>
            <w:r>
              <w:t xml:space="preserve"> de la </w:t>
            </w:r>
            <w:r w:rsidR="00667CB2">
              <w:t>página</w:t>
            </w:r>
            <w:r>
              <w:t>(</w:t>
            </w:r>
            <w:r w:rsidR="00667CB2">
              <w:t>programación</w:t>
            </w:r>
            <w:r>
              <w:t>)</w:t>
            </w:r>
          </w:p>
        </w:tc>
        <w:tc>
          <w:tcPr>
            <w:tcW w:w="141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TODOS</w:t>
            </w:r>
          </w:p>
        </w:tc>
        <w:tc>
          <w:tcPr>
            <w:tcW w:w="3213" w:type="dxa"/>
            <w:shd w:val="clear" w:color="auto" w:fill="auto"/>
            <w:tcMar>
              <w:top w:w="100" w:type="dxa"/>
              <w:left w:w="100" w:type="dxa"/>
              <w:bottom w:w="100" w:type="dxa"/>
              <w:right w:w="100" w:type="dxa"/>
            </w:tcMar>
          </w:tcPr>
          <w:p w:rsidR="000E7895" w:rsidRDefault="00BF6D4F" w:rsidP="00BF6D4F">
            <w:pPr>
              <w:widowControl w:val="0"/>
              <w:pBdr>
                <w:top w:val="nil"/>
                <w:left w:val="nil"/>
                <w:bottom w:val="nil"/>
                <w:right w:val="nil"/>
                <w:between w:val="nil"/>
              </w:pBdr>
              <w:spacing w:line="240" w:lineRule="auto"/>
            </w:pPr>
            <w:r>
              <w:t>Gran avance de la pagina</w:t>
            </w:r>
          </w:p>
        </w:tc>
      </w:tr>
      <w:tr w:rsidR="000E7895" w:rsidTr="00BF6D4F">
        <w:trPr>
          <w:trHeight w:val="1013"/>
        </w:trPr>
        <w:tc>
          <w:tcPr>
            <w:tcW w:w="1306"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lastRenderedPageBreak/>
              <w:t>Semana 6</w:t>
            </w:r>
          </w:p>
        </w:tc>
        <w:tc>
          <w:tcPr>
            <w:tcW w:w="156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5hs</w:t>
            </w:r>
          </w:p>
        </w:tc>
        <w:tc>
          <w:tcPr>
            <w:tcW w:w="3285" w:type="dxa"/>
            <w:shd w:val="clear" w:color="auto" w:fill="auto"/>
            <w:tcMar>
              <w:top w:w="100" w:type="dxa"/>
              <w:left w:w="100" w:type="dxa"/>
              <w:bottom w:w="100" w:type="dxa"/>
              <w:right w:w="100" w:type="dxa"/>
            </w:tcMar>
          </w:tcPr>
          <w:p w:rsidR="000E7895" w:rsidRDefault="00BF6D4F">
            <w:pPr>
              <w:widowControl w:val="0"/>
              <w:pBdr>
                <w:top w:val="nil"/>
                <w:left w:val="nil"/>
                <w:bottom w:val="nil"/>
                <w:right w:val="nil"/>
                <w:between w:val="nil"/>
              </w:pBdr>
              <w:spacing w:line="240" w:lineRule="auto"/>
            </w:pPr>
            <w:r>
              <w:t xml:space="preserve">Avance de la </w:t>
            </w:r>
            <w:r w:rsidR="00667CB2">
              <w:t>programación</w:t>
            </w:r>
            <w:r>
              <w:t xml:space="preserve"> de la </w:t>
            </w:r>
            <w:r w:rsidR="00667CB2">
              <w:t>página</w:t>
            </w:r>
            <w:r>
              <w:t xml:space="preserve"> y </w:t>
            </w:r>
            <w:r w:rsidR="00667CB2">
              <w:t>presentación</w:t>
            </w:r>
            <w:r>
              <w:t xml:space="preserve"> de los avances</w:t>
            </w:r>
          </w:p>
        </w:tc>
        <w:tc>
          <w:tcPr>
            <w:tcW w:w="141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TODOS</w:t>
            </w:r>
          </w:p>
        </w:tc>
        <w:tc>
          <w:tcPr>
            <w:tcW w:w="3213" w:type="dxa"/>
            <w:shd w:val="clear" w:color="auto" w:fill="auto"/>
            <w:tcMar>
              <w:top w:w="100" w:type="dxa"/>
              <w:left w:w="100" w:type="dxa"/>
              <w:bottom w:w="100" w:type="dxa"/>
              <w:right w:w="100" w:type="dxa"/>
            </w:tcMar>
          </w:tcPr>
          <w:p w:rsidR="000E7895" w:rsidRDefault="00667CB2">
            <w:pPr>
              <w:widowControl w:val="0"/>
              <w:pBdr>
                <w:top w:val="nil"/>
                <w:left w:val="nil"/>
                <w:bottom w:val="nil"/>
                <w:right w:val="nil"/>
                <w:between w:val="nil"/>
              </w:pBdr>
              <w:spacing w:line="240" w:lineRule="auto"/>
            </w:pPr>
            <w:r>
              <w:t>Presentación</w:t>
            </w:r>
            <w:r w:rsidR="00BF6D4F">
              <w:t xml:space="preserve"> de </w:t>
            </w:r>
            <w:r>
              <w:t>los</w:t>
            </w:r>
            <w:r w:rsidR="00BF6D4F">
              <w:t xml:space="preserve"> avances e ideas para continuar</w:t>
            </w:r>
          </w:p>
        </w:tc>
      </w:tr>
      <w:tr w:rsidR="000E7895" w:rsidTr="00BF6D4F">
        <w:tc>
          <w:tcPr>
            <w:tcW w:w="1306"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Semana 7</w:t>
            </w:r>
          </w:p>
        </w:tc>
        <w:tc>
          <w:tcPr>
            <w:tcW w:w="156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7hs</w:t>
            </w:r>
          </w:p>
        </w:tc>
        <w:tc>
          <w:tcPr>
            <w:tcW w:w="3285" w:type="dxa"/>
            <w:shd w:val="clear" w:color="auto" w:fill="auto"/>
            <w:tcMar>
              <w:top w:w="100" w:type="dxa"/>
              <w:left w:w="100" w:type="dxa"/>
              <w:bottom w:w="100" w:type="dxa"/>
              <w:right w:w="100" w:type="dxa"/>
            </w:tcMar>
          </w:tcPr>
          <w:p w:rsidR="000E7895" w:rsidRDefault="00667CB2">
            <w:pPr>
              <w:widowControl w:val="0"/>
              <w:pBdr>
                <w:top w:val="nil"/>
                <w:left w:val="nil"/>
                <w:bottom w:val="nil"/>
                <w:right w:val="nil"/>
                <w:between w:val="nil"/>
              </w:pBdr>
              <w:spacing w:line="240" w:lineRule="auto"/>
            </w:pPr>
            <w:r>
              <w:t>Finalización</w:t>
            </w:r>
            <w:r w:rsidR="00BF6D4F">
              <w:t xml:space="preserve"> y </w:t>
            </w:r>
            <w:r>
              <w:t>presentación</w:t>
            </w:r>
            <w:r w:rsidR="00BF6D4F">
              <w:t xml:space="preserve"> de la pagina</w:t>
            </w:r>
          </w:p>
        </w:tc>
        <w:tc>
          <w:tcPr>
            <w:tcW w:w="1410" w:type="dxa"/>
            <w:shd w:val="clear" w:color="auto" w:fill="auto"/>
            <w:tcMar>
              <w:top w:w="100" w:type="dxa"/>
              <w:left w:w="100" w:type="dxa"/>
              <w:bottom w:w="100" w:type="dxa"/>
              <w:right w:w="100" w:type="dxa"/>
            </w:tcMar>
          </w:tcPr>
          <w:p w:rsidR="000E7895" w:rsidRDefault="0044000C">
            <w:pPr>
              <w:widowControl w:val="0"/>
              <w:pBdr>
                <w:top w:val="nil"/>
                <w:left w:val="nil"/>
                <w:bottom w:val="nil"/>
                <w:right w:val="nil"/>
                <w:between w:val="nil"/>
              </w:pBdr>
              <w:spacing w:line="240" w:lineRule="auto"/>
            </w:pPr>
            <w:r>
              <w:t>TODOS</w:t>
            </w:r>
          </w:p>
        </w:tc>
        <w:tc>
          <w:tcPr>
            <w:tcW w:w="3213" w:type="dxa"/>
            <w:shd w:val="clear" w:color="auto" w:fill="auto"/>
            <w:tcMar>
              <w:top w:w="100" w:type="dxa"/>
              <w:left w:w="100" w:type="dxa"/>
              <w:bottom w:w="100" w:type="dxa"/>
              <w:right w:w="100" w:type="dxa"/>
            </w:tcMar>
          </w:tcPr>
          <w:p w:rsidR="000E7895" w:rsidRDefault="00BF6D4F">
            <w:pPr>
              <w:widowControl w:val="0"/>
              <w:pBdr>
                <w:top w:val="nil"/>
                <w:left w:val="nil"/>
                <w:bottom w:val="nil"/>
                <w:right w:val="nil"/>
                <w:between w:val="nil"/>
              </w:pBdr>
              <w:spacing w:line="240" w:lineRule="auto"/>
            </w:pPr>
            <w:r>
              <w:t xml:space="preserve">Buen rendimiento a la </w:t>
            </w:r>
            <w:proofErr w:type="spellStart"/>
            <w:r>
              <w:t>horsa</w:t>
            </w:r>
            <w:proofErr w:type="spellEnd"/>
            <w:r>
              <w:t xml:space="preserve"> de presentar</w:t>
            </w:r>
          </w:p>
        </w:tc>
      </w:tr>
    </w:tbl>
    <w:p w:rsidR="000E7895" w:rsidRDefault="000E7895"/>
    <w:p w:rsidR="000E7895" w:rsidRDefault="000E7895"/>
    <w:p w:rsidR="000E7895" w:rsidRDefault="000E7895"/>
    <w:p w:rsidR="000E7895" w:rsidRDefault="003C034C">
      <w:r>
        <w:t>3) PLANIFICACIÓN: PROCESO DE ELABORACIÓN</w:t>
      </w:r>
    </w:p>
    <w:p w:rsidR="000E7895" w:rsidRDefault="000E7895"/>
    <w:p w:rsidR="00BF6D4F" w:rsidRDefault="003C034C">
      <w:r>
        <w:t xml:space="preserve"> -BÚSQUEDA Y SELECCIÓN DE INFORMACIÒN:</w:t>
      </w:r>
    </w:p>
    <w:p w:rsidR="000E7895" w:rsidRDefault="00BF6D4F">
      <w:r>
        <w:t xml:space="preserve">Para esta </w:t>
      </w:r>
      <w:r w:rsidR="00667CB2">
        <w:t>sección</w:t>
      </w:r>
      <w:r>
        <w:t xml:space="preserve"> tuvimos una entrevista con la </w:t>
      </w:r>
      <w:r w:rsidR="00667CB2">
        <w:t>profesora</w:t>
      </w:r>
      <w:r>
        <w:t xml:space="preserve"> la cual nos </w:t>
      </w:r>
      <w:r w:rsidR="00667CB2">
        <w:t>contó</w:t>
      </w:r>
      <w:r>
        <w:t xml:space="preserve"> los problemas a realizar y lo que </w:t>
      </w:r>
      <w:r w:rsidR="00667CB2">
        <w:t>pedía</w:t>
      </w:r>
      <w:r>
        <w:t xml:space="preserve"> ella (</w:t>
      </w:r>
      <w:proofErr w:type="spellStart"/>
      <w:r>
        <w:t>product</w:t>
      </w:r>
      <w:proofErr w:type="spellEnd"/>
      <w:r>
        <w:t xml:space="preserve"> </w:t>
      </w:r>
      <w:proofErr w:type="spellStart"/>
      <w:r>
        <w:t>owner</w:t>
      </w:r>
      <w:proofErr w:type="spellEnd"/>
      <w:r>
        <w:t xml:space="preserve">) en la cual </w:t>
      </w:r>
      <w:r w:rsidR="00667CB2">
        <w:t>tuvimos</w:t>
      </w:r>
      <w:r>
        <w:t xml:space="preserve"> un</w:t>
      </w:r>
      <w:r w:rsidR="00667CB2">
        <w:t>a charla e intercambio de ideas.</w:t>
      </w:r>
    </w:p>
    <w:p w:rsidR="000E7895" w:rsidRDefault="003C034C">
      <w:r>
        <w:t xml:space="preserve">-BIBLIOGRAFÍA CONSULTADA </w:t>
      </w:r>
    </w:p>
    <w:p w:rsidR="00BF6D4F" w:rsidRDefault="00BF6D4F">
      <w:r>
        <w:t>Links de consulta:</w:t>
      </w:r>
    </w:p>
    <w:p w:rsidR="000E7895" w:rsidRDefault="00BF6D4F">
      <w:r w:rsidRPr="00BF6D4F">
        <w:t>https://www.mivetshop.com.ar/?utm_source=google&amp;utm_medium=cpa&amp;utm_campaign=brand-search&amp;gad_source=1&amp;gclid=CjwKCAiA3Na5BhAZEiwAzrfagD2_E5Gmellp_4CnimoPKFA5O1bNpvC-zwOMtAl5H41wYYQxR6SZJxoC6UwQAvD_BwE</w:t>
      </w:r>
      <w:r w:rsidR="003C034C">
        <w:t>*VIDEOS</w:t>
      </w:r>
    </w:p>
    <w:p w:rsidR="000E7895" w:rsidRDefault="000E7895"/>
    <w:p w:rsidR="00BF6D4F" w:rsidRDefault="00BF6D4F">
      <w:r w:rsidRPr="00BF6D4F">
        <w:t>https://www.petitpetshop.com.ar/</w:t>
      </w:r>
    </w:p>
    <w:p w:rsidR="00BF6D4F" w:rsidRDefault="00BF6D4F"/>
    <w:p w:rsidR="000E7895" w:rsidRDefault="003C034C">
      <w:r>
        <w:t>-DIVISIÓN DE TAREAS</w:t>
      </w:r>
      <w:proofErr w:type="gramStart"/>
      <w:r>
        <w:t>.</w:t>
      </w:r>
      <w:r w:rsidR="004D765E">
        <w:t>(</w:t>
      </w:r>
      <w:proofErr w:type="spellStart"/>
      <w:proofErr w:type="gramEnd"/>
      <w:r w:rsidR="004D765E">
        <w:t>canva</w:t>
      </w:r>
      <w:proofErr w:type="spellEnd"/>
      <w:r w:rsidR="004D765E">
        <w:t>)</w:t>
      </w:r>
    </w:p>
    <w:p w:rsidR="000E7895" w:rsidRDefault="00BF6D4F">
      <w:r w:rsidRPr="00BF6D4F">
        <w:rPr>
          <w:noProof/>
          <w:lang w:val="en-US" w:eastAsia="en-US"/>
        </w:rPr>
        <w:drawing>
          <wp:inline distT="0" distB="0" distL="0" distR="0" wp14:anchorId="5D7F5ED0" wp14:editId="7E993D4F">
            <wp:extent cx="5733415" cy="2303145"/>
            <wp:effectExtent l="0" t="0" r="63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2303145"/>
                    </a:xfrm>
                    <a:prstGeom prst="rect">
                      <a:avLst/>
                    </a:prstGeom>
                  </pic:spPr>
                </pic:pic>
              </a:graphicData>
            </a:graphic>
          </wp:inline>
        </w:drawing>
      </w:r>
    </w:p>
    <w:p w:rsidR="004D765E" w:rsidRDefault="004D765E"/>
    <w:p w:rsidR="000E7895" w:rsidRDefault="003C034C">
      <w:r>
        <w:t>4) RESOLUCIÓN DE PROBLEMAS: ¿POR QUÉ</w:t>
      </w:r>
      <w:proofErr w:type="gramStart"/>
      <w:r>
        <w:t>?¿</w:t>
      </w:r>
      <w:proofErr w:type="gramEnd"/>
      <w:r>
        <w:t xml:space="preserve"> CÓMO? (IDEAS PLANTEADAS) .</w:t>
      </w:r>
    </w:p>
    <w:p w:rsidR="004D765E" w:rsidRDefault="004D765E">
      <w:r>
        <w:t>Los problemas a resolver fueron los siguientes:</w:t>
      </w:r>
    </w:p>
    <w:p w:rsidR="004D765E" w:rsidRDefault="004D765E">
      <w:r>
        <w:t xml:space="preserve">Hacer un calendario funcional fue un problema grave ya que no </w:t>
      </w:r>
      <w:r w:rsidR="00667CB2">
        <w:t>sabíamos</w:t>
      </w:r>
      <w:r>
        <w:t xml:space="preserve"> como abordarlo (la </w:t>
      </w:r>
      <w:r w:rsidR="00667CB2">
        <w:t>solución</w:t>
      </w:r>
      <w:r>
        <w:t xml:space="preserve"> fue una lluvia de ideas)</w:t>
      </w:r>
    </w:p>
    <w:p w:rsidR="000E7895" w:rsidRDefault="004D765E">
      <w:r>
        <w:t xml:space="preserve">El tiempo de abordaje del proyecto fue relativamente </w:t>
      </w:r>
      <w:r w:rsidR="00667CB2">
        <w:t>corto (solución</w:t>
      </w:r>
      <w:r>
        <w:t xml:space="preserve"> duplicar el trabajo)</w:t>
      </w:r>
    </w:p>
    <w:p w:rsidR="004D765E" w:rsidRDefault="004D765E">
      <w:r>
        <w:t xml:space="preserve">Abordaje del </w:t>
      </w:r>
      <w:r w:rsidR="00667CB2">
        <w:t>php (búsqueda</w:t>
      </w:r>
      <w:r>
        <w:t xml:space="preserve"> de </w:t>
      </w:r>
      <w:r w:rsidR="00667CB2">
        <w:t>información</w:t>
      </w:r>
      <w:r>
        <w:t xml:space="preserve"> en w3school)</w:t>
      </w:r>
    </w:p>
    <w:p w:rsidR="004D765E" w:rsidRDefault="004D765E">
      <w:r>
        <w:t xml:space="preserve">Apagado de </w:t>
      </w:r>
      <w:r w:rsidR="00667CB2">
        <w:t>máquinas</w:t>
      </w:r>
      <w:r>
        <w:t xml:space="preserve"> por corte de </w:t>
      </w:r>
      <w:proofErr w:type="gramStart"/>
      <w:r>
        <w:t>luz(</w:t>
      </w:r>
      <w:proofErr w:type="gramEnd"/>
      <w:r>
        <w:t>rehacer el trabajo)</w:t>
      </w:r>
    </w:p>
    <w:p w:rsidR="000E7895" w:rsidRDefault="003C034C">
      <w:r>
        <w:t>5) ANÁLISIS DE VIABILIDAD/ DISCUSIÓN (justificar)</w:t>
      </w:r>
    </w:p>
    <w:p w:rsidR="004D765E" w:rsidRPr="004D765E" w:rsidRDefault="004D765E" w:rsidP="004D765E">
      <w:pPr>
        <w:rPr>
          <w:lang w:val="es-AR"/>
        </w:rPr>
      </w:pPr>
      <w:r w:rsidRPr="004D765E">
        <w:rPr>
          <w:lang w:val="es-AR"/>
        </w:rPr>
        <w:lastRenderedPageBreak/>
        <w:t xml:space="preserve">  </w:t>
      </w:r>
      <w:r w:rsidRPr="004D765E">
        <w:rPr>
          <w:bCs/>
          <w:lang w:val="es-AR"/>
        </w:rPr>
        <w:t>Demanda del mercado</w:t>
      </w:r>
      <w:r w:rsidRPr="004D765E">
        <w:rPr>
          <w:lang w:val="es-AR"/>
        </w:rPr>
        <w:t>: El sector de mascotas está en crecimiento, creando una base estable de clientes potenciales.</w:t>
      </w:r>
    </w:p>
    <w:p w:rsidR="004D765E" w:rsidRPr="004D765E" w:rsidRDefault="004D765E" w:rsidP="004D765E">
      <w:pPr>
        <w:rPr>
          <w:lang w:val="es-AR"/>
        </w:rPr>
      </w:pPr>
      <w:r w:rsidRPr="004D765E">
        <w:rPr>
          <w:lang w:val="es-AR"/>
        </w:rPr>
        <w:t xml:space="preserve">  </w:t>
      </w:r>
      <w:r w:rsidRPr="004D765E">
        <w:rPr>
          <w:bCs/>
          <w:lang w:val="es-AR"/>
        </w:rPr>
        <w:t>Facilidad de acceso</w:t>
      </w:r>
      <w:r w:rsidRPr="004D765E">
        <w:rPr>
          <w:lang w:val="es-AR"/>
        </w:rPr>
        <w:t xml:space="preserve">: Una página web facilita el acceso a productos y servicios en cualquier momento </w:t>
      </w:r>
      <w:r w:rsidR="00667CB2">
        <w:rPr>
          <w:lang w:val="es-AR"/>
        </w:rPr>
        <w:t>y lugar.</w:t>
      </w:r>
    </w:p>
    <w:p w:rsidR="004D765E" w:rsidRPr="004D765E" w:rsidRDefault="004D765E" w:rsidP="004D765E">
      <w:pPr>
        <w:rPr>
          <w:lang w:val="es-AR"/>
        </w:rPr>
      </w:pPr>
      <w:r w:rsidRPr="004D765E">
        <w:rPr>
          <w:lang w:val="es-AR"/>
        </w:rPr>
        <w:t xml:space="preserve"> </w:t>
      </w:r>
      <w:r w:rsidRPr="004D765E">
        <w:rPr>
          <w:bCs/>
          <w:lang w:val="es-AR"/>
        </w:rPr>
        <w:t>Costos y rentabilidad</w:t>
      </w:r>
      <w:r w:rsidRPr="004D765E">
        <w:rPr>
          <w:lang w:val="es-AR"/>
        </w:rPr>
        <w:t>: Aunque requiere una inversión inicial, una web reduce costos fijos y puede aumentar los ingresos mediante marketing digital.</w:t>
      </w:r>
    </w:p>
    <w:p w:rsidR="004D765E" w:rsidRPr="004D765E" w:rsidRDefault="004D765E" w:rsidP="004D765E">
      <w:pPr>
        <w:rPr>
          <w:lang w:val="es-AR"/>
        </w:rPr>
      </w:pPr>
      <w:r w:rsidRPr="004D765E">
        <w:rPr>
          <w:lang w:val="es-AR"/>
        </w:rPr>
        <w:t xml:space="preserve">  </w:t>
      </w:r>
      <w:r w:rsidRPr="004D765E">
        <w:rPr>
          <w:bCs/>
          <w:lang w:val="es-AR"/>
        </w:rPr>
        <w:t>Escalabilidad</w:t>
      </w:r>
      <w:r w:rsidRPr="004D765E">
        <w:rPr>
          <w:lang w:val="es-AR"/>
        </w:rPr>
        <w:t>: Es fácil de expandir, añadiendo nuevos productos y servicios para un crecimiento a largo plazo.</w:t>
      </w:r>
    </w:p>
    <w:p w:rsidR="004D765E" w:rsidRDefault="004D765E"/>
    <w:p w:rsidR="000E7895" w:rsidRDefault="000E7895"/>
    <w:p w:rsidR="000E7895" w:rsidRDefault="004D765E">
      <w:r w:rsidRPr="004D765E">
        <w:rPr>
          <w:noProof/>
          <w:lang w:val="en-US" w:eastAsia="en-US"/>
        </w:rPr>
        <w:drawing>
          <wp:anchor distT="0" distB="0" distL="114300" distR="114300" simplePos="0" relativeHeight="251658240" behindDoc="0" locked="0" layoutInCell="1" allowOverlap="1">
            <wp:simplePos x="0" y="0"/>
            <wp:positionH relativeFrom="margin">
              <wp:posOffset>635000</wp:posOffset>
            </wp:positionH>
            <wp:positionV relativeFrom="paragraph">
              <wp:posOffset>172085</wp:posOffset>
            </wp:positionV>
            <wp:extent cx="4227830" cy="3251200"/>
            <wp:effectExtent l="0" t="0" r="1270" b="63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27830" cy="3251200"/>
                    </a:xfrm>
                    <a:prstGeom prst="rect">
                      <a:avLst/>
                    </a:prstGeom>
                  </pic:spPr>
                </pic:pic>
              </a:graphicData>
            </a:graphic>
            <wp14:sizeRelH relativeFrom="margin">
              <wp14:pctWidth>0</wp14:pctWidth>
            </wp14:sizeRelH>
            <wp14:sizeRelV relativeFrom="margin">
              <wp14:pctHeight>0</wp14:pctHeight>
            </wp14:sizeRelV>
          </wp:anchor>
        </w:drawing>
      </w:r>
      <w:r w:rsidR="003C034C">
        <w:t>6) DESARROLLO DEL PROTOTIPO (procesos, capturas, diagramas entidad relación, etc</w:t>
      </w:r>
      <w:proofErr w:type="gramStart"/>
      <w:r w:rsidR="003C034C">
        <w:t>. )</w:t>
      </w:r>
      <w:proofErr w:type="gramEnd"/>
    </w:p>
    <w:p w:rsidR="004D765E" w:rsidRDefault="004D765E"/>
    <w:p w:rsidR="000E7895" w:rsidRDefault="000E7895"/>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r w:rsidRPr="004D765E">
        <w:rPr>
          <w:noProof/>
          <w:lang w:val="en-US" w:eastAsia="en-US"/>
        </w:rPr>
        <w:drawing>
          <wp:anchor distT="0" distB="0" distL="114300" distR="114300" simplePos="0" relativeHeight="251659264" behindDoc="0" locked="0" layoutInCell="1" allowOverlap="1">
            <wp:simplePos x="0" y="0"/>
            <wp:positionH relativeFrom="margin">
              <wp:posOffset>635000</wp:posOffset>
            </wp:positionH>
            <wp:positionV relativeFrom="paragraph">
              <wp:posOffset>17145</wp:posOffset>
            </wp:positionV>
            <wp:extent cx="4292600" cy="3441700"/>
            <wp:effectExtent l="0" t="0" r="0"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92600" cy="3441700"/>
                    </a:xfrm>
                    <a:prstGeom prst="rect">
                      <a:avLst/>
                    </a:prstGeom>
                  </pic:spPr>
                </pic:pic>
              </a:graphicData>
            </a:graphic>
            <wp14:sizeRelH relativeFrom="margin">
              <wp14:pctWidth>0</wp14:pctWidth>
            </wp14:sizeRelH>
            <wp14:sizeRelV relativeFrom="margin">
              <wp14:pctHeight>0</wp14:pctHeight>
            </wp14:sizeRelV>
          </wp:anchor>
        </w:drawing>
      </w:r>
    </w:p>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4D765E" w:rsidRDefault="004D765E"/>
    <w:p w:rsidR="000E7895" w:rsidRDefault="003C034C">
      <w:r>
        <w:t>7) TESTEO O EVALUACIÓN DE COMPORTAMIENTO (puesta en marcha y devolución del cliente sobre el software)</w:t>
      </w:r>
      <w:r w:rsidR="00667CB2">
        <w:br/>
      </w:r>
      <w:r w:rsidR="00667CB2">
        <w:t>Esta evaluación del comportamiento transcurrió en el día 07/09/2024, durante la clase, y la modalidad de la evaluación fue de estilo presentación al productor. En esta presentación, se demostró la funcionalidad general del producto y se dio una explicación del trabajo realizado durante su desarrollo. El cliente tuvo una devolución en la que mencionó diferentes aspectos que deberíamos cambiar para cumplir con lo que pidió originalmente. Estos fueron: implementar al producto un aspecto de baja, un aspecto de modificación y arreglar algunos bugs que se mostraban en la página.</w:t>
      </w:r>
    </w:p>
    <w:p w:rsidR="000E7895" w:rsidRDefault="00321A23">
      <w:r>
        <w:t xml:space="preserve"> </w:t>
      </w:r>
    </w:p>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572EBF" w:rsidRDefault="00572EBF"/>
    <w:p w:rsidR="000E7895" w:rsidRDefault="003C034C">
      <w:r>
        <w:lastRenderedPageBreak/>
        <w:t>8) MANUAL DE USUARIO</w:t>
      </w:r>
      <w:r w:rsidR="00E14D14">
        <w:t xml:space="preserve"> </w:t>
      </w:r>
      <w:r>
        <w:t>(</w:t>
      </w:r>
      <w:r w:rsidR="00E14D14">
        <w:t>capturas, y</w:t>
      </w:r>
      <w:r>
        <w:t xml:space="preserve"> documento para el cliente) </w:t>
      </w:r>
    </w:p>
    <w:p w:rsidR="00572EBF" w:rsidRDefault="00572EBF"/>
    <w:p w:rsidR="00572EBF" w:rsidRDefault="00572EBF">
      <w:r w:rsidRPr="00572EBF">
        <w:drawing>
          <wp:inline distT="0" distB="0" distL="0" distR="0" wp14:anchorId="261FCC49" wp14:editId="19291727">
            <wp:extent cx="5612130" cy="22110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211070"/>
                    </a:xfrm>
                    <a:prstGeom prst="rect">
                      <a:avLst/>
                    </a:prstGeom>
                  </pic:spPr>
                </pic:pic>
              </a:graphicData>
            </a:graphic>
          </wp:inline>
        </w:drawing>
      </w:r>
    </w:p>
    <w:p w:rsidR="00572EBF" w:rsidRDefault="00EE14D9">
      <w:pPr>
        <w:rPr>
          <w:noProof/>
          <w:lang w:eastAsia="en-US"/>
        </w:rPr>
      </w:pPr>
      <w:r>
        <w:t>En esta primera imagen se puede ver la vista principal (Landing page), que es lo primero que se vería al acceder al URL de la página. En esta vista hay una variedad de datos desplegados, tanto en la vista en sí como también en un “navbar”, que es la barra gris que se ve arriba de la imagen. Este navbar se mantendrá en posición aunque deslices hacia abajo la vista. La vista contiene información como los servicios proporcionados y un poco de información básica sobre nuestros consultorios. Lo único con lo que el usuario puede interactuar es el navbar y el botón principal de "Reservar turno". Al hacer clic en la vista de FAQ, el usuario será redirigido a la vista FAQ</w:t>
      </w:r>
      <w:r>
        <w:t>.</w:t>
      </w:r>
      <w:r w:rsidR="003D4ABC" w:rsidRPr="003D4ABC">
        <w:drawing>
          <wp:inline distT="0" distB="0" distL="0" distR="0" wp14:anchorId="3943ABC4" wp14:editId="0F49D01A">
            <wp:extent cx="5612130" cy="235775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357755"/>
                    </a:xfrm>
                    <a:prstGeom prst="rect">
                      <a:avLst/>
                    </a:prstGeom>
                  </pic:spPr>
                </pic:pic>
              </a:graphicData>
            </a:graphic>
          </wp:inline>
        </w:drawing>
      </w:r>
    </w:p>
    <w:p w:rsidR="003D4ABC" w:rsidRDefault="00EE14D9">
      <w:r>
        <w:t>Q</w:t>
      </w:r>
      <w:r>
        <w:t xml:space="preserve">ue contiene preguntas frecuentes. Al hacer clic en "Contacto", el usuario será redirigido a la vista de contacto, donde podrá ver las maneras de contactar a la clínica y la ubicación de la clínica en Google </w:t>
      </w:r>
      <w:proofErr w:type="spellStart"/>
      <w:r>
        <w:t>Maps</w:t>
      </w:r>
      <w:proofErr w:type="spellEnd"/>
      <w:r>
        <w:t>.</w:t>
      </w:r>
      <w:r w:rsidR="003D4ABC" w:rsidRPr="003D4ABC">
        <w:drawing>
          <wp:inline distT="0" distB="0" distL="0" distR="0" wp14:anchorId="1FCDB7EA" wp14:editId="32155896">
            <wp:extent cx="5615940" cy="1821180"/>
            <wp:effectExtent l="0" t="0" r="381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1819945"/>
                    </a:xfrm>
                    <a:prstGeom prst="rect">
                      <a:avLst/>
                    </a:prstGeom>
                  </pic:spPr>
                </pic:pic>
              </a:graphicData>
            </a:graphic>
          </wp:inline>
        </w:drawing>
      </w:r>
    </w:p>
    <w:p w:rsidR="00825983" w:rsidRPr="003D4ABC" w:rsidRDefault="00EE14D9">
      <w:r>
        <w:lastRenderedPageBreak/>
        <w:t xml:space="preserve">Sin embargo, cuando se haga clic en los botones de "Reservar turno", "Mis mascotas" o "Cerrar sesión" sin haber iniciado sesión previamente, el usuario será redirigido a la vista de </w:t>
      </w:r>
      <w:proofErr w:type="spellStart"/>
      <w:r>
        <w:t>login</w:t>
      </w:r>
      <w:proofErr w:type="spellEnd"/>
      <w:r>
        <w:t>.</w:t>
      </w:r>
      <w:r w:rsidR="00825983" w:rsidRPr="00825983">
        <w:drawing>
          <wp:inline distT="0" distB="0" distL="0" distR="0" wp14:anchorId="3C3DAB26" wp14:editId="3845C7F2">
            <wp:extent cx="5612130" cy="2776855"/>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2776855"/>
                    </a:xfrm>
                    <a:prstGeom prst="rect">
                      <a:avLst/>
                    </a:prstGeom>
                  </pic:spPr>
                </pic:pic>
              </a:graphicData>
            </a:graphic>
          </wp:inline>
        </w:drawing>
      </w:r>
    </w:p>
    <w:p w:rsidR="00572EBF" w:rsidRDefault="00EE14D9">
      <w:r>
        <w:t>Esta vista permitirá el ingreso de datos, los cuales serán un correo electrónico y una contraseña asociada a ese correo. Un usuario normalmente no tendrá una cuenta, por lo que se puede observar el texto “¿No tienes una cuenta? Registrarse”. Al hacer clic en "Registrarse", será redirigido a la vista de registro.</w:t>
      </w:r>
      <w:r w:rsidR="00572EBF" w:rsidRPr="00572EBF">
        <w:drawing>
          <wp:inline distT="0" distB="0" distL="0" distR="0" wp14:anchorId="4983301E" wp14:editId="48D9CD28">
            <wp:extent cx="4968240" cy="2468380"/>
            <wp:effectExtent l="0" t="0" r="381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69912" cy="2469211"/>
                    </a:xfrm>
                    <a:prstGeom prst="rect">
                      <a:avLst/>
                    </a:prstGeom>
                  </pic:spPr>
                </pic:pic>
              </a:graphicData>
            </a:graphic>
          </wp:inline>
        </w:drawing>
      </w:r>
    </w:p>
    <w:p w:rsidR="00820DE0" w:rsidRPr="00820DE0" w:rsidRDefault="00EE14D9">
      <w:pPr>
        <w:rPr>
          <w:noProof/>
          <w:lang w:val="es-AR" w:eastAsia="en-US"/>
        </w:rPr>
      </w:pPr>
      <w:r>
        <w:t xml:space="preserve">En esta vista se habilita la posibilidad de registrarse a través del ingreso de datos en los campos desplegados en pantalla. Estos campos son: nombre de usuario, dirección de correo electrónico, teléfono, contraseña y confirmar contraseña. Una vez creado el usuario, será redirigido nuevamente a la vista de inicio de sesión, donde, al ingresar los datos utilizados en la vista de registro, se habilitará el uso completo de la página. Inmediatamente </w:t>
      </w:r>
      <w:r>
        <w:lastRenderedPageBreak/>
        <w:t xml:space="preserve">será dirigido a la vista de "Mis mascotas". </w:t>
      </w:r>
      <w:r w:rsidR="00820DE0" w:rsidRPr="00820DE0">
        <w:drawing>
          <wp:inline distT="0" distB="0" distL="0" distR="0" wp14:anchorId="276D37E2" wp14:editId="78FBD769">
            <wp:extent cx="5612130" cy="175514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1755140"/>
                    </a:xfrm>
                    <a:prstGeom prst="rect">
                      <a:avLst/>
                    </a:prstGeom>
                  </pic:spPr>
                </pic:pic>
              </a:graphicData>
            </a:graphic>
          </wp:inline>
        </w:drawing>
      </w:r>
    </w:p>
    <w:p w:rsidR="00820DE0" w:rsidRDefault="00EE14D9">
      <w:r>
        <w:t>El navbar también estará presente con las opciones originales. Si se hace clic en el logo del veterinario o en el nombre, será redirigido a la landing page. En la vista, la opción central es “Agregar mascota”, que, cuando se hace clic, te dirigirá a una vista diferente.</w:t>
      </w:r>
      <w:r w:rsidR="00820DE0" w:rsidRPr="00820DE0">
        <w:drawing>
          <wp:inline distT="0" distB="0" distL="0" distR="0" wp14:anchorId="5FABA514" wp14:editId="607C720E">
            <wp:extent cx="5615940" cy="1859280"/>
            <wp:effectExtent l="0" t="0" r="381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22776"/>
                    <a:stretch/>
                  </pic:blipFill>
                  <pic:spPr bwMode="auto">
                    <a:xfrm>
                      <a:off x="0" y="0"/>
                      <a:ext cx="5612130" cy="1858019"/>
                    </a:xfrm>
                    <a:prstGeom prst="rect">
                      <a:avLst/>
                    </a:prstGeom>
                    <a:ln>
                      <a:noFill/>
                    </a:ln>
                    <a:extLst>
                      <a:ext uri="{53640926-AAD7-44D8-BBD7-CCE9431645EC}">
                        <a14:shadowObscured xmlns:a14="http://schemas.microsoft.com/office/drawing/2010/main"/>
                      </a:ext>
                    </a:extLst>
                  </pic:spPr>
                </pic:pic>
              </a:graphicData>
            </a:graphic>
          </wp:inline>
        </w:drawing>
      </w:r>
    </w:p>
    <w:p w:rsidR="00572EBF" w:rsidRDefault="00EE14D9">
      <w:r>
        <w:t>Aquí se agregan los datos de la mascota que tengas, siendo estos: nombre, especie, raza y fecha de nacimiento. Una vez ingresados los datos y presionado el botón de "Registrar mascota", se informará que la mascota fue ingresada correctamente y se volverá a la vista de "Mis mascotas", con la diferencia de que ahora habrá una lista de mascotas con un solo elemento, siendo este la mascota ingresada. Ahora, la otra opción estará habilitada: "Crear turno". Al ser seleccionada, te mandará a otra vista.</w:t>
      </w:r>
      <w:r w:rsidR="00C54958" w:rsidRPr="00C54958">
        <w:drawing>
          <wp:inline distT="0" distB="0" distL="0" distR="0" wp14:anchorId="320B873C" wp14:editId="55E5A3F7">
            <wp:extent cx="5612130" cy="2755900"/>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755900"/>
                    </a:xfrm>
                    <a:prstGeom prst="rect">
                      <a:avLst/>
                    </a:prstGeom>
                  </pic:spPr>
                </pic:pic>
              </a:graphicData>
            </a:graphic>
          </wp:inline>
        </w:drawing>
      </w:r>
    </w:p>
    <w:p w:rsidR="00C54958" w:rsidRDefault="00EE14D9">
      <w:r>
        <w:t xml:space="preserve">En esta vista hay dos campos de ingreso de datos, pero no será necesario escribir, ya que, al hacer clic, se desplegará una lista de las mascotas creadas y los servicios disponibles. Para seleccionar la fecha del turno, solo faltará hacer clic en la fecha en el calendario y </w:t>
      </w:r>
      <w:r>
        <w:lastRenderedPageBreak/>
        <w:t>presionar "Enviar". Al enviar el turno, se dirigirá automáticamente a la vista de "Mis mascotas", donde también podrá ver todas las mascotas y todos los turnos.</w:t>
      </w:r>
      <w:r w:rsidR="00C54958" w:rsidRPr="00C54958">
        <w:drawing>
          <wp:inline distT="0" distB="0" distL="0" distR="0" wp14:anchorId="43FF0376" wp14:editId="25EF8C13">
            <wp:extent cx="5612130" cy="215582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2155825"/>
                    </a:xfrm>
                    <a:prstGeom prst="rect">
                      <a:avLst/>
                    </a:prstGeom>
                  </pic:spPr>
                </pic:pic>
              </a:graphicData>
            </a:graphic>
          </wp:inline>
        </w:drawing>
      </w:r>
    </w:p>
    <w:p w:rsidR="00C54958" w:rsidRDefault="00EE14D9">
      <w:pPr>
        <w:rPr>
          <w:noProof/>
          <w:lang w:eastAsia="en-US"/>
        </w:rPr>
      </w:pPr>
      <w:r>
        <w:t>Ahora, esta es toda la funcionalidad de un usuario normal, pero todavía queda por ver la funcionalidad del usuario administrador, que es creado previamente al despliegue de la página y cuya cuenta es proporcionada al administrador de la veterinaria. Esta cuenta se diferencia de las cuentas normales por un cambio de opciones.</w:t>
      </w:r>
      <w:r w:rsidR="00C54958" w:rsidRPr="00C54958">
        <w:drawing>
          <wp:inline distT="0" distB="0" distL="0" distR="0" wp14:anchorId="416928F7" wp14:editId="0AF84D49">
            <wp:extent cx="5612130" cy="223075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230755"/>
                    </a:xfrm>
                    <a:prstGeom prst="rect">
                      <a:avLst/>
                    </a:prstGeom>
                  </pic:spPr>
                </pic:pic>
              </a:graphicData>
            </a:graphic>
          </wp:inline>
        </w:drawing>
      </w:r>
    </w:p>
    <w:p w:rsidR="00EE14D9" w:rsidRDefault="00EE14D9">
      <w:r>
        <w:t>Este cambio se refleja en el navbar con dos opciones: "Ver turnos", que nos mostrará TODOS los turnos almacenados en la base de datos</w:t>
      </w:r>
      <w:r>
        <w:t>.</w:t>
      </w:r>
      <w:r w:rsidR="00C54958" w:rsidRPr="00C54958">
        <w:drawing>
          <wp:inline distT="0" distB="0" distL="0" distR="0" wp14:anchorId="76ADA8AF" wp14:editId="281299B6">
            <wp:extent cx="5615940" cy="570762"/>
            <wp:effectExtent l="0" t="0" r="381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27210"/>
                    <a:stretch/>
                  </pic:blipFill>
                  <pic:spPr bwMode="auto">
                    <a:xfrm>
                      <a:off x="0" y="0"/>
                      <a:ext cx="5612130" cy="570375"/>
                    </a:xfrm>
                    <a:prstGeom prst="rect">
                      <a:avLst/>
                    </a:prstGeom>
                    <a:ln>
                      <a:noFill/>
                    </a:ln>
                    <a:extLst>
                      <a:ext uri="{53640926-AAD7-44D8-BBD7-CCE9431645EC}">
                        <a14:shadowObscured xmlns:a14="http://schemas.microsoft.com/office/drawing/2010/main"/>
                      </a:ext>
                    </a:extLst>
                  </pic:spPr>
                </pic:pic>
              </a:graphicData>
            </a:graphic>
          </wp:inline>
        </w:drawing>
      </w:r>
    </w:p>
    <w:p w:rsidR="00572EBF" w:rsidRDefault="00EE14D9">
      <w:r>
        <w:t>Y la otra opción de dar de</w:t>
      </w:r>
      <w:r>
        <w:t xml:space="preserve"> "Dar de baja usuarios", que permitirá eliminar usuarios a través de su ID.</w:t>
      </w:r>
    </w:p>
    <w:p w:rsidR="00572EBF" w:rsidRDefault="00EE14D9">
      <w:r w:rsidRPr="00EE14D9">
        <w:drawing>
          <wp:inline distT="0" distB="0" distL="0" distR="0" wp14:anchorId="12BDFC3B" wp14:editId="017FB2E6">
            <wp:extent cx="5612130" cy="1397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1397000"/>
                    </a:xfrm>
                    <a:prstGeom prst="rect">
                      <a:avLst/>
                    </a:prstGeom>
                  </pic:spPr>
                </pic:pic>
              </a:graphicData>
            </a:graphic>
          </wp:inline>
        </w:drawing>
      </w:r>
    </w:p>
    <w:p w:rsidR="00EE14D9" w:rsidRDefault="00EE14D9"/>
    <w:p w:rsidR="00572EBF" w:rsidRDefault="00572EBF"/>
    <w:p w:rsidR="000E7895" w:rsidRDefault="000E7895">
      <w:bookmarkStart w:id="0" w:name="_GoBack"/>
      <w:bookmarkEnd w:id="0"/>
    </w:p>
    <w:p w:rsidR="000E7895" w:rsidRDefault="003C034C">
      <w:r>
        <w:lastRenderedPageBreak/>
        <w:t>9) CASOS DE USO (depende del proyecto)</w:t>
      </w:r>
    </w:p>
    <w:p w:rsidR="000E7895" w:rsidRDefault="00321A23">
      <w:r>
        <w:t>-----------------------------------------------------------</w:t>
      </w:r>
    </w:p>
    <w:p w:rsidR="000E7895" w:rsidRDefault="000E7895"/>
    <w:p w:rsidR="0044000C" w:rsidRDefault="003C034C" w:rsidP="0044000C">
      <w:r>
        <w:t>10</w:t>
      </w:r>
      <w:proofErr w:type="gramStart"/>
      <w:r>
        <w:t>)PROJET</w:t>
      </w:r>
      <w:proofErr w:type="gramEnd"/>
      <w:r>
        <w:t>/ GITHUB / SUBIR EL PROYECTO A UNA PLATAFORMA COLABORATIVA.</w:t>
      </w:r>
    </w:p>
    <w:p w:rsidR="00321A23" w:rsidRDefault="00321A23" w:rsidP="0044000C"/>
    <w:p w:rsidR="00321A23" w:rsidRDefault="00321A23" w:rsidP="0044000C"/>
    <w:p w:rsidR="00321A23" w:rsidRDefault="00321A23" w:rsidP="0044000C">
      <w:r w:rsidRPr="00321A23">
        <w:t>https://github.com/francojara/Gestion_Turnos</w:t>
      </w:r>
    </w:p>
    <w:sectPr w:rsidR="00321A23">
      <w:headerReference w:type="first" r:id="rId23"/>
      <w:pgSz w:w="11909" w:h="16834"/>
      <w:pgMar w:top="1440" w:right="1440" w:bottom="1440" w:left="1440" w:header="708" w:footer="566"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6453" w:rsidRDefault="00856453">
      <w:pPr>
        <w:spacing w:line="240" w:lineRule="auto"/>
      </w:pPr>
      <w:r>
        <w:separator/>
      </w:r>
    </w:p>
  </w:endnote>
  <w:endnote w:type="continuationSeparator" w:id="0">
    <w:p w:rsidR="00856453" w:rsidRDefault="008564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6453" w:rsidRDefault="00856453">
      <w:pPr>
        <w:spacing w:line="240" w:lineRule="auto"/>
      </w:pPr>
      <w:r>
        <w:separator/>
      </w:r>
    </w:p>
  </w:footnote>
  <w:footnote w:type="continuationSeparator" w:id="0">
    <w:p w:rsidR="00856453" w:rsidRDefault="0085645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895" w:rsidRDefault="003C034C">
    <w:pPr>
      <w:rPr>
        <w:sz w:val="18"/>
        <w:szCs w:val="18"/>
      </w:rPr>
    </w:pPr>
    <w:r>
      <w:rPr>
        <w:sz w:val="18"/>
        <w:szCs w:val="18"/>
      </w:rPr>
      <w:t xml:space="preserve">Escuela: ET N°32 Gral. San Martín.                           Docente: </w:t>
    </w:r>
    <w:proofErr w:type="spellStart"/>
    <w:r>
      <w:rPr>
        <w:sz w:val="18"/>
        <w:szCs w:val="18"/>
      </w:rPr>
      <w:t>Cusinga</w:t>
    </w:r>
    <w:proofErr w:type="spellEnd"/>
    <w:r>
      <w:rPr>
        <w:sz w:val="18"/>
        <w:szCs w:val="18"/>
      </w:rPr>
      <w:t xml:space="preserve"> Natividad.            </w:t>
    </w:r>
  </w:p>
  <w:p w:rsidR="000E7895" w:rsidRDefault="003C034C">
    <w:pPr>
      <w:rPr>
        <w:sz w:val="18"/>
        <w:szCs w:val="18"/>
      </w:rPr>
    </w:pPr>
    <w:r>
      <w:rPr>
        <w:sz w:val="18"/>
        <w:szCs w:val="18"/>
      </w:rPr>
      <w:t>Materia:   DESARROLLO DE SISTEMAS                                                                       Curso: 6TO 2DA</w:t>
    </w:r>
  </w:p>
  <w:p w:rsidR="000E7895" w:rsidRDefault="003C034C">
    <w:pPr>
      <w:rPr>
        <w:sz w:val="18"/>
        <w:szCs w:val="18"/>
      </w:rPr>
    </w:pPr>
    <w:r>
      <w:rPr>
        <w:sz w:val="18"/>
        <w:szCs w:val="18"/>
      </w:rPr>
      <w:t>Unidad: 4to Bimestre.                                            Turno: Vespertino</w:t>
    </w:r>
  </w:p>
  <w:p w:rsidR="0044000C" w:rsidRDefault="003C034C">
    <w:pPr>
      <w:rPr>
        <w:sz w:val="18"/>
        <w:szCs w:val="18"/>
      </w:rPr>
    </w:pPr>
    <w:r>
      <w:rPr>
        <w:sz w:val="18"/>
        <w:szCs w:val="18"/>
      </w:rPr>
      <w:t xml:space="preserve">Integrantes del grupo: </w:t>
    </w:r>
    <w:r w:rsidR="0044000C">
      <w:rPr>
        <w:sz w:val="18"/>
        <w:szCs w:val="18"/>
      </w:rPr>
      <w:t>Franco Jara</w:t>
    </w:r>
    <w:r w:rsidR="0044000C">
      <w:rPr>
        <w:sz w:val="18"/>
        <w:szCs w:val="18"/>
      </w:rPr>
      <w:br/>
      <w:t>Juan Villanueva</w:t>
    </w:r>
  </w:p>
  <w:p w:rsidR="0044000C" w:rsidRDefault="0044000C">
    <w:pPr>
      <w:rPr>
        <w:sz w:val="18"/>
        <w:szCs w:val="18"/>
      </w:rPr>
    </w:pPr>
    <w:r>
      <w:rPr>
        <w:sz w:val="18"/>
        <w:szCs w:val="18"/>
      </w:rPr>
      <w:t>Martin Hossein</w:t>
    </w:r>
  </w:p>
  <w:p w:rsidR="0044000C" w:rsidRDefault="0044000C">
    <w:pPr>
      <w:rPr>
        <w:sz w:val="18"/>
        <w:szCs w:val="18"/>
      </w:rPr>
    </w:pPr>
    <w:r>
      <w:rPr>
        <w:sz w:val="18"/>
        <w:szCs w:val="18"/>
      </w:rPr>
      <w:t xml:space="preserve">Bruno </w:t>
    </w:r>
    <w:proofErr w:type="spellStart"/>
    <w:r>
      <w:rPr>
        <w:sz w:val="18"/>
        <w:szCs w:val="18"/>
      </w:rPr>
      <w:t>Diaz</w:t>
    </w:r>
    <w:proofErr w:type="spellEnd"/>
  </w:p>
  <w:p w:rsidR="000E7895" w:rsidRDefault="0044000C">
    <w:pPr>
      <w:rPr>
        <w:sz w:val="18"/>
        <w:szCs w:val="18"/>
      </w:rPr>
    </w:pPr>
    <w:r>
      <w:rPr>
        <w:sz w:val="18"/>
        <w:szCs w:val="18"/>
      </w:rPr>
      <w:t xml:space="preserve">Ignacio </w:t>
    </w:r>
    <w:proofErr w:type="spellStart"/>
    <w:r>
      <w:rPr>
        <w:sz w:val="18"/>
        <w:szCs w:val="18"/>
      </w:rPr>
      <w:t>Migdal</w:t>
    </w:r>
    <w:proofErr w:type="spellEnd"/>
    <w:r>
      <w:rPr>
        <w:sz w:val="18"/>
        <w:szCs w:val="18"/>
      </w:rPr>
      <w:t>.</w:t>
    </w:r>
    <w:r w:rsidR="003C034C">
      <w:rPr>
        <w:sz w:val="18"/>
        <w:szCs w:val="18"/>
      </w:rPr>
      <w:t xml:space="preserve">                                                                     Fecha:</w:t>
    </w:r>
    <w:r>
      <w:rPr>
        <w:sz w:val="18"/>
        <w:szCs w:val="18"/>
      </w:rPr>
      <w:t xml:space="preserve"> 14/11/2024</w:t>
    </w:r>
  </w:p>
  <w:p w:rsidR="000E7895" w:rsidRDefault="000E7895">
    <w:pPr>
      <w:rPr>
        <w:sz w:val="18"/>
        <w:szCs w:val="18"/>
      </w:rPr>
    </w:pPr>
  </w:p>
  <w:p w:rsidR="000E7895" w:rsidRDefault="000E789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E132AC"/>
    <w:multiLevelType w:val="hybridMultilevel"/>
    <w:tmpl w:val="E22C70C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7895"/>
    <w:rsid w:val="000E7895"/>
    <w:rsid w:val="00321A23"/>
    <w:rsid w:val="003C034C"/>
    <w:rsid w:val="003D4ABC"/>
    <w:rsid w:val="0044000C"/>
    <w:rsid w:val="004D765E"/>
    <w:rsid w:val="00572EBF"/>
    <w:rsid w:val="00667CB2"/>
    <w:rsid w:val="00820DE0"/>
    <w:rsid w:val="00825983"/>
    <w:rsid w:val="00856453"/>
    <w:rsid w:val="00BF6D4F"/>
    <w:rsid w:val="00C54958"/>
    <w:rsid w:val="00C62371"/>
    <w:rsid w:val="00E14D14"/>
    <w:rsid w:val="00EE14D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44000C"/>
    <w:pPr>
      <w:ind w:left="720"/>
      <w:contextualSpacing/>
    </w:pPr>
  </w:style>
  <w:style w:type="paragraph" w:styleId="Encabezado">
    <w:name w:val="header"/>
    <w:basedOn w:val="Normal"/>
    <w:link w:val="EncabezadoCar"/>
    <w:uiPriority w:val="99"/>
    <w:unhideWhenUsed/>
    <w:rsid w:val="0044000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4000C"/>
  </w:style>
  <w:style w:type="paragraph" w:styleId="Piedepgina">
    <w:name w:val="footer"/>
    <w:basedOn w:val="Normal"/>
    <w:link w:val="PiedepginaCar"/>
    <w:uiPriority w:val="99"/>
    <w:unhideWhenUsed/>
    <w:rsid w:val="0044000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4000C"/>
  </w:style>
  <w:style w:type="paragraph" w:styleId="Textodeglobo">
    <w:name w:val="Balloon Text"/>
    <w:basedOn w:val="Normal"/>
    <w:link w:val="TextodegloboCar"/>
    <w:uiPriority w:val="99"/>
    <w:semiHidden/>
    <w:unhideWhenUsed/>
    <w:rsid w:val="00667CB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7CB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44000C"/>
    <w:pPr>
      <w:ind w:left="720"/>
      <w:contextualSpacing/>
    </w:pPr>
  </w:style>
  <w:style w:type="paragraph" w:styleId="Encabezado">
    <w:name w:val="header"/>
    <w:basedOn w:val="Normal"/>
    <w:link w:val="EncabezadoCar"/>
    <w:uiPriority w:val="99"/>
    <w:unhideWhenUsed/>
    <w:rsid w:val="0044000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4000C"/>
  </w:style>
  <w:style w:type="paragraph" w:styleId="Piedepgina">
    <w:name w:val="footer"/>
    <w:basedOn w:val="Normal"/>
    <w:link w:val="PiedepginaCar"/>
    <w:uiPriority w:val="99"/>
    <w:unhideWhenUsed/>
    <w:rsid w:val="0044000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4000C"/>
  </w:style>
  <w:style w:type="paragraph" w:styleId="Textodeglobo">
    <w:name w:val="Balloon Text"/>
    <w:basedOn w:val="Normal"/>
    <w:link w:val="TextodegloboCar"/>
    <w:uiPriority w:val="99"/>
    <w:semiHidden/>
    <w:unhideWhenUsed/>
    <w:rsid w:val="00667CB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7CB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28648">
      <w:bodyDiv w:val="1"/>
      <w:marLeft w:val="0"/>
      <w:marRight w:val="0"/>
      <w:marTop w:val="0"/>
      <w:marBottom w:val="0"/>
      <w:divBdr>
        <w:top w:val="none" w:sz="0" w:space="0" w:color="auto"/>
        <w:left w:val="none" w:sz="0" w:space="0" w:color="auto"/>
        <w:bottom w:val="none" w:sz="0" w:space="0" w:color="auto"/>
        <w:right w:val="none" w:sz="0" w:space="0" w:color="auto"/>
      </w:divBdr>
    </w:div>
    <w:div w:id="971060025">
      <w:bodyDiv w:val="1"/>
      <w:marLeft w:val="0"/>
      <w:marRight w:val="0"/>
      <w:marTop w:val="0"/>
      <w:marBottom w:val="0"/>
      <w:divBdr>
        <w:top w:val="none" w:sz="0" w:space="0" w:color="auto"/>
        <w:left w:val="none" w:sz="0" w:space="0" w:color="auto"/>
        <w:bottom w:val="none" w:sz="0" w:space="0" w:color="auto"/>
        <w:right w:val="none" w:sz="0" w:space="0" w:color="auto"/>
      </w:divBdr>
    </w:div>
    <w:div w:id="12265291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9</Pages>
  <Words>1240</Words>
  <Characters>7068</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8292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2024-11-19T01:11:00Z</dcterms:created>
  <dcterms:modified xsi:type="dcterms:W3CDTF">2024-11-19T01:11:00Z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-441905089</vt:i4>
  </property>
</Properties>
</file>